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56C" w:rsidRDefault="00BC000E" w:rsidP="00BC000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Задания для дистанционного обучения английскому языку </w:t>
      </w:r>
    </w:p>
    <w:p w:rsidR="00540603" w:rsidRDefault="00540603" w:rsidP="0054060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 класс</w:t>
      </w:r>
    </w:p>
    <w:tbl>
      <w:tblPr>
        <w:tblStyle w:val="a3"/>
        <w:tblW w:w="15452" w:type="dxa"/>
        <w:tblInd w:w="-318" w:type="dxa"/>
        <w:tblLook w:val="04A0" w:firstRow="1" w:lastRow="0" w:firstColumn="1" w:lastColumn="0" w:noHBand="0" w:noVBand="1"/>
      </w:tblPr>
      <w:tblGrid>
        <w:gridCol w:w="1196"/>
        <w:gridCol w:w="2778"/>
        <w:gridCol w:w="7212"/>
        <w:gridCol w:w="2708"/>
        <w:gridCol w:w="1558"/>
      </w:tblGrid>
      <w:tr w:rsidR="00540603" w:rsidRPr="001051F3" w:rsidTr="001051F3">
        <w:tc>
          <w:tcPr>
            <w:tcW w:w="1196" w:type="dxa"/>
          </w:tcPr>
          <w:p w:rsidR="00540603" w:rsidRPr="001051F3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1F3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2778" w:type="dxa"/>
          </w:tcPr>
          <w:p w:rsidR="00540603" w:rsidRPr="001051F3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1F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212" w:type="dxa"/>
          </w:tcPr>
          <w:p w:rsidR="00540603" w:rsidRPr="001051F3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1F3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708" w:type="dxa"/>
          </w:tcPr>
          <w:p w:rsidR="00540603" w:rsidRPr="001051F3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1F3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558" w:type="dxa"/>
          </w:tcPr>
          <w:p w:rsidR="00540603" w:rsidRPr="001051F3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1F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</w:tr>
      <w:tr w:rsidR="001051F3" w:rsidRPr="001051F3" w:rsidTr="001051F3">
        <w:tc>
          <w:tcPr>
            <w:tcW w:w="1196" w:type="dxa"/>
          </w:tcPr>
          <w:p w:rsidR="001051F3" w:rsidRPr="001051F3" w:rsidRDefault="001051F3" w:rsidP="009C4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F3">
              <w:rPr>
                <w:rFonts w:ascii="Times New Roman" w:hAnsi="Times New Roman" w:cs="Times New Roman"/>
                <w:sz w:val="28"/>
                <w:szCs w:val="28"/>
              </w:rPr>
              <w:t>13.04.20</w:t>
            </w:r>
          </w:p>
        </w:tc>
        <w:tc>
          <w:tcPr>
            <w:tcW w:w="2778" w:type="dxa"/>
          </w:tcPr>
          <w:p w:rsidR="001051F3" w:rsidRPr="001051F3" w:rsidRDefault="001051F3" w:rsidP="008B4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F3">
              <w:rPr>
                <w:rFonts w:ascii="Times New Roman" w:hAnsi="Times New Roman" w:cs="Times New Roman"/>
                <w:sz w:val="28"/>
                <w:szCs w:val="28"/>
              </w:rPr>
              <w:t xml:space="preserve"> Пищевая цепь</w:t>
            </w:r>
          </w:p>
          <w:p w:rsidR="001051F3" w:rsidRPr="001051F3" w:rsidRDefault="001051F3" w:rsidP="008B4F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2" w:type="dxa"/>
          </w:tcPr>
          <w:p w:rsidR="001051F3" w:rsidRDefault="001051F3" w:rsidP="000E7D1B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1051F3">
              <w:rPr>
                <w:bCs/>
                <w:sz w:val="28"/>
                <w:szCs w:val="28"/>
              </w:rPr>
              <w:t>1.Работа над но</w:t>
            </w:r>
            <w:r>
              <w:rPr>
                <w:bCs/>
                <w:sz w:val="28"/>
                <w:szCs w:val="28"/>
              </w:rPr>
              <w:t>вой лексикой (упр. 1 и 2, стр. 8</w:t>
            </w:r>
            <w:r w:rsidRPr="001051F3">
              <w:rPr>
                <w:bCs/>
                <w:sz w:val="28"/>
                <w:szCs w:val="28"/>
              </w:rPr>
              <w:t>3) – по презентации учителя.</w:t>
            </w:r>
          </w:p>
          <w:p w:rsidR="001051F3" w:rsidRPr="001051F3" w:rsidRDefault="001051F3" w:rsidP="000E7D1B">
            <w:pPr>
              <w:pStyle w:val="a5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  <w:lang w:val="en-US"/>
              </w:rPr>
            </w:pPr>
            <w:r w:rsidRPr="001051F3">
              <w:rPr>
                <w:b/>
                <w:bCs/>
                <w:i/>
                <w:sz w:val="28"/>
                <w:szCs w:val="28"/>
                <w:lang w:val="en-US"/>
              </w:rPr>
              <w:t>bacteria, carnivore, compound, consumer, decomposer, energy, extinction, grass, grasshopper, hawk, herbivore, hunt, omnivore, organic, primary, producer, provide, secondary, sunlight</w:t>
            </w:r>
          </w:p>
          <w:p w:rsidR="001051F3" w:rsidRPr="001051F3" w:rsidRDefault="001051F3" w:rsidP="000E7D1B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1051F3">
              <w:rPr>
                <w:bCs/>
                <w:sz w:val="28"/>
                <w:szCs w:val="28"/>
              </w:rPr>
              <w:t>2.</w:t>
            </w:r>
            <w:r w:rsidR="000E7D1B">
              <w:rPr>
                <w:bCs/>
                <w:sz w:val="28"/>
                <w:szCs w:val="28"/>
              </w:rPr>
              <w:t>Слушание и ч</w:t>
            </w:r>
            <w:r w:rsidRPr="001051F3">
              <w:rPr>
                <w:bCs/>
                <w:sz w:val="28"/>
                <w:szCs w:val="28"/>
              </w:rPr>
              <w:t xml:space="preserve">тение текста о </w:t>
            </w:r>
            <w:r w:rsidR="000E7D1B">
              <w:rPr>
                <w:bCs/>
                <w:sz w:val="28"/>
                <w:szCs w:val="28"/>
              </w:rPr>
              <w:t>пищевой цепи</w:t>
            </w:r>
            <w:r w:rsidRPr="001051F3">
              <w:rPr>
                <w:bCs/>
                <w:sz w:val="28"/>
                <w:szCs w:val="28"/>
              </w:rPr>
              <w:t xml:space="preserve"> (упр.</w:t>
            </w:r>
            <w:r w:rsidR="000E7D1B">
              <w:rPr>
                <w:bCs/>
                <w:sz w:val="28"/>
                <w:szCs w:val="28"/>
              </w:rPr>
              <w:t>3</w:t>
            </w:r>
            <w:r w:rsidRPr="001051F3">
              <w:rPr>
                <w:bCs/>
                <w:sz w:val="28"/>
                <w:szCs w:val="28"/>
              </w:rPr>
              <w:t>, стр.</w:t>
            </w:r>
            <w:r w:rsidR="000E7D1B">
              <w:rPr>
                <w:bCs/>
                <w:sz w:val="28"/>
                <w:szCs w:val="28"/>
              </w:rPr>
              <w:t>8</w:t>
            </w:r>
            <w:r w:rsidRPr="001051F3">
              <w:rPr>
                <w:bCs/>
                <w:sz w:val="28"/>
                <w:szCs w:val="28"/>
              </w:rPr>
              <w:t>3)</w:t>
            </w:r>
            <w:r w:rsidR="000E7D1B">
              <w:rPr>
                <w:bCs/>
                <w:sz w:val="28"/>
                <w:szCs w:val="28"/>
              </w:rPr>
              <w:t>. Заполнение пропусков за диктором.</w:t>
            </w:r>
          </w:p>
          <w:p w:rsidR="000E7D1B" w:rsidRDefault="000E7D1B" w:rsidP="000E7D1B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  <w:p w:rsidR="001051F3" w:rsidRDefault="000E7D1B" w:rsidP="000E7D1B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  <w:r w:rsidR="001051F3" w:rsidRPr="001051F3">
              <w:rPr>
                <w:bCs/>
                <w:sz w:val="28"/>
                <w:szCs w:val="28"/>
              </w:rPr>
              <w:t xml:space="preserve"> Дополнительно (посмотреть дома по желанию):</w:t>
            </w:r>
          </w:p>
          <w:p w:rsidR="001051F3" w:rsidRPr="00EB3A34" w:rsidRDefault="000864F7" w:rsidP="00EB3A34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hyperlink r:id="rId6" w:history="1">
              <w:r w:rsidR="00EB3A34" w:rsidRPr="00C4381A">
                <w:rPr>
                  <w:rStyle w:val="a6"/>
                  <w:bCs/>
                  <w:sz w:val="28"/>
                  <w:szCs w:val="28"/>
                  <w:lang w:val="en-US"/>
                </w:rPr>
                <w:t>https</w:t>
              </w:r>
              <w:r w:rsidR="00EB3A34" w:rsidRPr="00C4381A">
                <w:rPr>
                  <w:rStyle w:val="a6"/>
                  <w:bCs/>
                  <w:sz w:val="28"/>
                  <w:szCs w:val="28"/>
                </w:rPr>
                <w:t>://</w:t>
              </w:r>
              <w:proofErr w:type="spellStart"/>
              <w:r w:rsidR="00EB3A34" w:rsidRPr="00C4381A">
                <w:rPr>
                  <w:rStyle w:val="a6"/>
                  <w:bCs/>
                  <w:sz w:val="28"/>
                  <w:szCs w:val="28"/>
                  <w:lang w:val="en-US"/>
                </w:rPr>
                <w:t>infourok</w:t>
              </w:r>
              <w:proofErr w:type="spellEnd"/>
              <w:r w:rsidR="00EB3A34" w:rsidRPr="00C4381A">
                <w:rPr>
                  <w:rStyle w:val="a6"/>
                  <w:bCs/>
                  <w:sz w:val="28"/>
                  <w:szCs w:val="28"/>
                </w:rPr>
                <w:t>.</w:t>
              </w:r>
              <w:proofErr w:type="spellStart"/>
              <w:r w:rsidR="00EB3A34" w:rsidRPr="00C4381A">
                <w:rPr>
                  <w:rStyle w:val="a6"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EB3A34" w:rsidRPr="00C4381A">
                <w:rPr>
                  <w:rStyle w:val="a6"/>
                  <w:bCs/>
                  <w:sz w:val="28"/>
                  <w:szCs w:val="28"/>
                </w:rPr>
                <w:t>/</w:t>
              </w:r>
              <w:proofErr w:type="spellStart"/>
              <w:r w:rsidR="00EB3A34" w:rsidRPr="00C4381A">
                <w:rPr>
                  <w:rStyle w:val="a6"/>
                  <w:bCs/>
                  <w:sz w:val="28"/>
                  <w:szCs w:val="28"/>
                  <w:lang w:val="en-US"/>
                </w:rPr>
                <w:t>prezentaciya</w:t>
              </w:r>
              <w:proofErr w:type="spellEnd"/>
              <w:r w:rsidR="00EB3A34" w:rsidRPr="00C4381A">
                <w:rPr>
                  <w:rStyle w:val="a6"/>
                  <w:bCs/>
                  <w:sz w:val="28"/>
                  <w:szCs w:val="28"/>
                </w:rPr>
                <w:t>-</w:t>
              </w:r>
              <w:proofErr w:type="spellStart"/>
              <w:r w:rsidR="00EB3A34" w:rsidRPr="00C4381A">
                <w:rPr>
                  <w:rStyle w:val="a6"/>
                  <w:bCs/>
                  <w:sz w:val="28"/>
                  <w:szCs w:val="28"/>
                  <w:lang w:val="en-US"/>
                </w:rPr>
                <w:t>po</w:t>
              </w:r>
              <w:proofErr w:type="spellEnd"/>
              <w:r w:rsidR="00EB3A34" w:rsidRPr="00C4381A">
                <w:rPr>
                  <w:rStyle w:val="a6"/>
                  <w:bCs/>
                  <w:sz w:val="28"/>
                  <w:szCs w:val="28"/>
                </w:rPr>
                <w:t>-</w:t>
              </w:r>
              <w:proofErr w:type="spellStart"/>
              <w:r w:rsidR="00EB3A34" w:rsidRPr="00C4381A">
                <w:rPr>
                  <w:rStyle w:val="a6"/>
                  <w:bCs/>
                  <w:sz w:val="28"/>
                  <w:szCs w:val="28"/>
                  <w:lang w:val="en-US"/>
                </w:rPr>
                <w:t>angliyskomu</w:t>
              </w:r>
              <w:proofErr w:type="spellEnd"/>
              <w:r w:rsidR="00EB3A34" w:rsidRPr="00C4381A">
                <w:rPr>
                  <w:rStyle w:val="a6"/>
                  <w:bCs/>
                  <w:sz w:val="28"/>
                  <w:szCs w:val="28"/>
                </w:rPr>
                <w:t>-</w:t>
              </w:r>
              <w:proofErr w:type="spellStart"/>
              <w:r w:rsidR="00EB3A34" w:rsidRPr="00C4381A">
                <w:rPr>
                  <w:rStyle w:val="a6"/>
                  <w:bCs/>
                  <w:sz w:val="28"/>
                  <w:szCs w:val="28"/>
                  <w:lang w:val="en-US"/>
                </w:rPr>
                <w:t>yaziku</w:t>
              </w:r>
              <w:proofErr w:type="spellEnd"/>
              <w:r w:rsidR="00EB3A34" w:rsidRPr="00C4381A">
                <w:rPr>
                  <w:rStyle w:val="a6"/>
                  <w:bCs/>
                  <w:sz w:val="28"/>
                  <w:szCs w:val="28"/>
                </w:rPr>
                <w:t>-</w:t>
              </w:r>
              <w:proofErr w:type="spellStart"/>
              <w:r w:rsidR="00EB3A34" w:rsidRPr="00C4381A">
                <w:rPr>
                  <w:rStyle w:val="a6"/>
                  <w:bCs/>
                  <w:sz w:val="28"/>
                  <w:szCs w:val="28"/>
                  <w:lang w:val="en-US"/>
                </w:rPr>
                <w:t>na</w:t>
              </w:r>
              <w:proofErr w:type="spellEnd"/>
              <w:r w:rsidR="00EB3A34" w:rsidRPr="00C4381A">
                <w:rPr>
                  <w:rStyle w:val="a6"/>
                  <w:bCs/>
                  <w:sz w:val="28"/>
                  <w:szCs w:val="28"/>
                </w:rPr>
                <w:t>-</w:t>
              </w:r>
              <w:proofErr w:type="spellStart"/>
              <w:r w:rsidR="00EB3A34" w:rsidRPr="00C4381A">
                <w:rPr>
                  <w:rStyle w:val="a6"/>
                  <w:bCs/>
                  <w:sz w:val="28"/>
                  <w:szCs w:val="28"/>
                  <w:lang w:val="en-US"/>
                </w:rPr>
                <w:t>temu</w:t>
              </w:r>
              <w:proofErr w:type="spellEnd"/>
              <w:r w:rsidR="00EB3A34" w:rsidRPr="00C4381A">
                <w:rPr>
                  <w:rStyle w:val="a6"/>
                  <w:bCs/>
                  <w:sz w:val="28"/>
                  <w:szCs w:val="28"/>
                </w:rPr>
                <w:t>-</w:t>
              </w:r>
              <w:proofErr w:type="spellStart"/>
              <w:r w:rsidR="00EB3A34" w:rsidRPr="00C4381A">
                <w:rPr>
                  <w:rStyle w:val="a6"/>
                  <w:bCs/>
                  <w:sz w:val="28"/>
                  <w:szCs w:val="28"/>
                  <w:lang w:val="en-US"/>
                </w:rPr>
                <w:t>te</w:t>
              </w:r>
              <w:proofErr w:type="spellEnd"/>
              <w:r w:rsidR="00EB3A34" w:rsidRPr="00C4381A">
                <w:rPr>
                  <w:rStyle w:val="a6"/>
                  <w:bCs/>
                  <w:sz w:val="28"/>
                  <w:szCs w:val="28"/>
                </w:rPr>
                <w:t>-</w:t>
              </w:r>
              <w:r w:rsidR="00EB3A34" w:rsidRPr="00C4381A">
                <w:rPr>
                  <w:rStyle w:val="a6"/>
                  <w:bCs/>
                  <w:sz w:val="28"/>
                  <w:szCs w:val="28"/>
                  <w:lang w:val="en-US"/>
                </w:rPr>
                <w:t>food</w:t>
              </w:r>
              <w:r w:rsidR="00EB3A34" w:rsidRPr="00C4381A">
                <w:rPr>
                  <w:rStyle w:val="a6"/>
                  <w:bCs/>
                  <w:sz w:val="28"/>
                  <w:szCs w:val="28"/>
                </w:rPr>
                <w:t>-</w:t>
              </w:r>
              <w:proofErr w:type="spellStart"/>
              <w:r w:rsidR="00EB3A34" w:rsidRPr="00C4381A">
                <w:rPr>
                  <w:rStyle w:val="a6"/>
                  <w:bCs/>
                  <w:sz w:val="28"/>
                  <w:szCs w:val="28"/>
                  <w:lang w:val="en-US"/>
                </w:rPr>
                <w:t>cain</w:t>
              </w:r>
              <w:proofErr w:type="spellEnd"/>
              <w:r w:rsidR="00EB3A34" w:rsidRPr="00C4381A">
                <w:rPr>
                  <w:rStyle w:val="a6"/>
                  <w:bCs/>
                  <w:sz w:val="28"/>
                  <w:szCs w:val="28"/>
                </w:rPr>
                <w:t>-</w:t>
              </w:r>
              <w:r w:rsidR="00EB3A34" w:rsidRPr="00C4381A">
                <w:rPr>
                  <w:rStyle w:val="a6"/>
                  <w:bCs/>
                  <w:sz w:val="28"/>
                  <w:szCs w:val="28"/>
                  <w:lang w:val="en-US"/>
                </w:rPr>
                <w:t>class</w:t>
              </w:r>
              <w:r w:rsidR="00EB3A34" w:rsidRPr="00C4381A">
                <w:rPr>
                  <w:rStyle w:val="a6"/>
                  <w:bCs/>
                  <w:sz w:val="28"/>
                  <w:szCs w:val="28"/>
                </w:rPr>
                <w:t>-3877701.</w:t>
              </w:r>
              <w:r w:rsidR="00EB3A34" w:rsidRPr="00C4381A">
                <w:rPr>
                  <w:rStyle w:val="a6"/>
                  <w:bCs/>
                  <w:sz w:val="28"/>
                  <w:szCs w:val="28"/>
                  <w:lang w:val="en-US"/>
                </w:rPr>
                <w:t>html</w:t>
              </w:r>
            </w:hyperlink>
          </w:p>
          <w:p w:rsidR="00EB3A34" w:rsidRPr="00EB3A34" w:rsidRDefault="00EB3A34" w:rsidP="00EB3A34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2708" w:type="dxa"/>
          </w:tcPr>
          <w:p w:rsidR="001051F3" w:rsidRDefault="000E7D1B" w:rsidP="00540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3A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3A3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.Составить свою пищевую цепочку (можно взять из Интернета).</w:t>
            </w:r>
          </w:p>
          <w:p w:rsidR="00EB3A34" w:rsidRPr="000E7D1B" w:rsidRDefault="00EB3A34" w:rsidP="00540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 РТ, стр. 52</w:t>
            </w:r>
          </w:p>
        </w:tc>
        <w:tc>
          <w:tcPr>
            <w:tcW w:w="1558" w:type="dxa"/>
          </w:tcPr>
          <w:p w:rsidR="001051F3" w:rsidRPr="001051F3" w:rsidRDefault="001051F3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51F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1051F3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  <w:tr w:rsidR="00E4019F" w:rsidRPr="001051F3" w:rsidTr="001051F3">
        <w:tc>
          <w:tcPr>
            <w:tcW w:w="1196" w:type="dxa"/>
          </w:tcPr>
          <w:p w:rsidR="00E4019F" w:rsidRPr="001051F3" w:rsidRDefault="00E4019F" w:rsidP="009C4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A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051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B3A3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Pr="001051F3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  <w:tc>
          <w:tcPr>
            <w:tcW w:w="2778" w:type="dxa"/>
          </w:tcPr>
          <w:p w:rsidR="00E4019F" w:rsidRPr="001051F3" w:rsidRDefault="00E4019F" w:rsidP="008B4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F3">
              <w:rPr>
                <w:rFonts w:ascii="Times New Roman" w:hAnsi="Times New Roman" w:cs="Times New Roman"/>
                <w:sz w:val="28"/>
                <w:szCs w:val="28"/>
              </w:rPr>
              <w:t>Проблемы экологии</w:t>
            </w:r>
          </w:p>
          <w:p w:rsidR="00E4019F" w:rsidRPr="001051F3" w:rsidRDefault="00E4019F" w:rsidP="008B4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F3">
              <w:rPr>
                <w:rFonts w:ascii="Times New Roman" w:hAnsi="Times New Roman" w:cs="Times New Roman"/>
                <w:sz w:val="28"/>
                <w:szCs w:val="28"/>
              </w:rPr>
              <w:t>Проверочная работа №8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212" w:type="dxa"/>
          </w:tcPr>
          <w:p w:rsidR="00E4019F" w:rsidRPr="00EB3A34" w:rsidRDefault="00E4019F" w:rsidP="00EB3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Стр.84. упр.1-6</w:t>
            </w:r>
            <w:r w:rsidRPr="00EB3A34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задания в тетради и отправить учителю.</w:t>
            </w:r>
          </w:p>
        </w:tc>
        <w:tc>
          <w:tcPr>
            <w:tcW w:w="2708" w:type="dxa"/>
          </w:tcPr>
          <w:p w:rsidR="00E4019F" w:rsidRPr="00E4019F" w:rsidRDefault="00E4019F" w:rsidP="00E4019F">
            <w:pPr>
              <w:rPr>
                <w:rFonts w:ascii="Times New Roman" w:hAnsi="Times New Roman"/>
                <w:sz w:val="28"/>
                <w:szCs w:val="28"/>
              </w:rPr>
            </w:pPr>
            <w:r w:rsidRPr="00E4019F">
              <w:rPr>
                <w:rFonts w:ascii="Times New Roman" w:hAnsi="Times New Roman"/>
                <w:sz w:val="28"/>
                <w:szCs w:val="28"/>
              </w:rPr>
              <w:t>«Питер Пен».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Эпизод 8 – прочитать и понять</w:t>
            </w:r>
          </w:p>
          <w:p w:rsidR="00E4019F" w:rsidRPr="00E4019F" w:rsidRDefault="00E4019F" w:rsidP="007074DD">
            <w:pPr>
              <w:ind w:left="8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E4019F" w:rsidRPr="001051F3" w:rsidRDefault="00E4019F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51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051F3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  <w:tr w:rsidR="00E4019F" w:rsidRPr="001051F3" w:rsidTr="001051F3">
        <w:tc>
          <w:tcPr>
            <w:tcW w:w="1196" w:type="dxa"/>
          </w:tcPr>
          <w:p w:rsidR="00E4019F" w:rsidRPr="001051F3" w:rsidRDefault="00E4019F" w:rsidP="0054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F3">
              <w:rPr>
                <w:rFonts w:ascii="Times New Roman" w:hAnsi="Times New Roman" w:cs="Times New Roman"/>
                <w:sz w:val="28"/>
                <w:szCs w:val="28"/>
              </w:rPr>
              <w:t>17.04.20</w:t>
            </w:r>
          </w:p>
        </w:tc>
        <w:tc>
          <w:tcPr>
            <w:tcW w:w="2778" w:type="dxa"/>
          </w:tcPr>
          <w:p w:rsidR="00E4019F" w:rsidRPr="001051F3" w:rsidRDefault="00E4019F" w:rsidP="008B4FF5">
            <w:pPr>
              <w:ind w:left="87"/>
              <w:rPr>
                <w:rFonts w:ascii="Times New Roman" w:hAnsi="Times New Roman" w:cs="Times New Roman"/>
                <w:sz w:val="28"/>
                <w:szCs w:val="28"/>
              </w:rPr>
            </w:pPr>
            <w:r w:rsidRPr="00EB3A34">
              <w:rPr>
                <w:rFonts w:ascii="Times New Roman" w:hAnsi="Times New Roman" w:cs="Times New Roman"/>
                <w:sz w:val="28"/>
                <w:szCs w:val="28"/>
              </w:rPr>
              <w:t>Здоровое питание.</w:t>
            </w:r>
          </w:p>
        </w:tc>
        <w:tc>
          <w:tcPr>
            <w:tcW w:w="7212" w:type="dxa"/>
          </w:tcPr>
          <w:p w:rsidR="00E4019F" w:rsidRPr="008B4FF5" w:rsidRDefault="00E4019F" w:rsidP="008B4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1.Знакомство с лексикой по ссылке: </w:t>
            </w:r>
            <w:hyperlink r:id="rId7" w:history="1">
              <w:r w:rsidRPr="008B4FF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https://resh.edu.ru/subject/lesson/1566/main/</w:t>
              </w:r>
            </w:hyperlink>
          </w:p>
          <w:p w:rsidR="00E4019F" w:rsidRPr="00D41143" w:rsidRDefault="00E4019F" w:rsidP="00EB3A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19F" w:rsidRPr="00D41143" w:rsidRDefault="00E4019F" w:rsidP="00EB3A3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8B4FF5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bar, biscuit, can, carton, grains, grilled, herbs, lamb chop, snack, sweets, tuna, whole meal bread, yoghurt</w:t>
            </w:r>
          </w:p>
          <w:p w:rsidR="00E4019F" w:rsidRDefault="00E4019F" w:rsidP="00EB3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Распределение продуктов питания по категориям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(упр.1, стр.86).</w:t>
            </w:r>
          </w:p>
          <w:p w:rsidR="00E4019F" w:rsidRDefault="00E4019F" w:rsidP="00EB3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Повторение названий контейнеров, упр.2, стр.86.</w:t>
            </w:r>
          </w:p>
          <w:p w:rsidR="00E4019F" w:rsidRDefault="00E4019F" w:rsidP="00EB3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Повторение правил </w:t>
            </w:r>
            <w:r w:rsidRPr="00EB3A34"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употребления неопределенных местоимений и прилагательных  количества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B3A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many</w:t>
            </w:r>
            <w:r w:rsidRPr="00EB3A34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 w:rsidRPr="00EB3A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much</w:t>
            </w:r>
            <w:r w:rsidRPr="00EB3A34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 w:rsidRPr="00EB3A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few</w:t>
            </w:r>
            <w:r w:rsidRPr="00EB3A34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 w:rsidRPr="00EB3A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little</w:t>
            </w:r>
            <w:r w:rsidRPr="00EB3A3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B4FF5"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употребление </w:t>
            </w:r>
            <w:r w:rsidRPr="00EB3A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many</w:t>
            </w:r>
            <w:r w:rsidRPr="008B4FF5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 w:rsidRPr="00EB3A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much</w:t>
            </w:r>
            <w:r w:rsidRPr="008B4FF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B3A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B4FF5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8B4FF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8B4F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few</w:t>
            </w:r>
            <w:r w:rsidRPr="008B4FF5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8B4F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little</w:t>
            </w:r>
            <w:r w:rsidRPr="008B4FF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8B4F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lot</w:t>
            </w:r>
            <w:r w:rsidRPr="008B4F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упр.4, стр.87.</w:t>
            </w:r>
          </w:p>
          <w:p w:rsidR="00E4019F" w:rsidRDefault="00E4019F" w:rsidP="008B4F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5.Ф</w:t>
            </w:r>
            <w:r w:rsidRPr="00EB3A34">
              <w:rPr>
                <w:rFonts w:ascii="Times New Roman" w:hAnsi="Times New Roman" w:cs="Times New Roman"/>
                <w:sz w:val="28"/>
                <w:szCs w:val="28"/>
              </w:rPr>
              <w:t>разовы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EB3A34">
              <w:rPr>
                <w:rFonts w:ascii="Times New Roman" w:hAnsi="Times New Roman" w:cs="Times New Roman"/>
                <w:sz w:val="28"/>
                <w:szCs w:val="28"/>
              </w:rPr>
              <w:t xml:space="preserve"> глагол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4F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take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E4019F" w:rsidRPr="008B4FF5" w:rsidRDefault="00E4019F" w:rsidP="008B4F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8" w:type="dxa"/>
          </w:tcPr>
          <w:p w:rsidR="00E4019F" w:rsidRDefault="00E4019F" w:rsidP="008B4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1.Пройти викторину, стр.87.</w:t>
            </w:r>
          </w:p>
          <w:p w:rsidR="00E4019F" w:rsidRPr="008B4FF5" w:rsidRDefault="00E4019F" w:rsidP="008B4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РТ, стр. 53</w:t>
            </w:r>
          </w:p>
        </w:tc>
        <w:tc>
          <w:tcPr>
            <w:tcW w:w="1558" w:type="dxa"/>
          </w:tcPr>
          <w:p w:rsidR="00E4019F" w:rsidRPr="008B4FF5" w:rsidRDefault="00E4019F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51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8B4FF5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</w:tbl>
    <w:p w:rsidR="00540603" w:rsidRDefault="00540603" w:rsidP="0054060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54AEB" w:rsidRDefault="00654AEB" w:rsidP="002E7C8C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Учитель английского языка: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Хамидуллина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И.В.</w:t>
      </w:r>
    </w:p>
    <w:p w:rsidR="002C756C" w:rsidRDefault="002C756C" w:rsidP="00654AEB">
      <w:pPr>
        <w:rPr>
          <w:rFonts w:ascii="Times New Roman" w:hAnsi="Times New Roman" w:cs="Times New Roman"/>
          <w:sz w:val="32"/>
          <w:szCs w:val="32"/>
        </w:rPr>
      </w:pPr>
    </w:p>
    <w:p w:rsidR="002C756C" w:rsidRPr="00540603" w:rsidRDefault="002C756C" w:rsidP="00654AEB">
      <w:pPr>
        <w:rPr>
          <w:rFonts w:ascii="Times New Roman" w:hAnsi="Times New Roman" w:cs="Times New Roman"/>
          <w:sz w:val="32"/>
          <w:szCs w:val="32"/>
        </w:rPr>
      </w:pPr>
    </w:p>
    <w:sectPr w:rsidR="002C756C" w:rsidRPr="00540603" w:rsidSect="00884DA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B10"/>
    <w:multiLevelType w:val="hybridMultilevel"/>
    <w:tmpl w:val="098EF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3173A"/>
    <w:multiLevelType w:val="hybridMultilevel"/>
    <w:tmpl w:val="B0FEAC74"/>
    <w:lvl w:ilvl="0" w:tplc="F7C84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80115"/>
    <w:multiLevelType w:val="hybridMultilevel"/>
    <w:tmpl w:val="16D8A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C1F72"/>
    <w:multiLevelType w:val="hybridMultilevel"/>
    <w:tmpl w:val="E53E2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61DBD"/>
    <w:multiLevelType w:val="hybridMultilevel"/>
    <w:tmpl w:val="2E20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533A9"/>
    <w:multiLevelType w:val="hybridMultilevel"/>
    <w:tmpl w:val="8DF4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A2DF2"/>
    <w:multiLevelType w:val="hybridMultilevel"/>
    <w:tmpl w:val="5C1E7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A833FC"/>
    <w:multiLevelType w:val="hybridMultilevel"/>
    <w:tmpl w:val="BD06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632C9"/>
    <w:multiLevelType w:val="hybridMultilevel"/>
    <w:tmpl w:val="139C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D5BDD"/>
    <w:multiLevelType w:val="hybridMultilevel"/>
    <w:tmpl w:val="AC8A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A10A76"/>
    <w:multiLevelType w:val="hybridMultilevel"/>
    <w:tmpl w:val="1AA4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9934DD"/>
    <w:multiLevelType w:val="hybridMultilevel"/>
    <w:tmpl w:val="B826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91017"/>
    <w:multiLevelType w:val="hybridMultilevel"/>
    <w:tmpl w:val="AA2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1B025C"/>
    <w:multiLevelType w:val="hybridMultilevel"/>
    <w:tmpl w:val="679E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423E6D"/>
    <w:multiLevelType w:val="hybridMultilevel"/>
    <w:tmpl w:val="D1B4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27489F"/>
    <w:multiLevelType w:val="hybridMultilevel"/>
    <w:tmpl w:val="E27A1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8D0623"/>
    <w:multiLevelType w:val="hybridMultilevel"/>
    <w:tmpl w:val="50C05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4F49CD"/>
    <w:multiLevelType w:val="hybridMultilevel"/>
    <w:tmpl w:val="9A18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CD1456"/>
    <w:multiLevelType w:val="hybridMultilevel"/>
    <w:tmpl w:val="FD5E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F64D58"/>
    <w:multiLevelType w:val="hybridMultilevel"/>
    <w:tmpl w:val="6146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B32969"/>
    <w:multiLevelType w:val="hybridMultilevel"/>
    <w:tmpl w:val="541E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5F67B2"/>
    <w:multiLevelType w:val="hybridMultilevel"/>
    <w:tmpl w:val="CCC6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817880"/>
    <w:multiLevelType w:val="hybridMultilevel"/>
    <w:tmpl w:val="46EE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C6189F"/>
    <w:multiLevelType w:val="hybridMultilevel"/>
    <w:tmpl w:val="93C6B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5F186C"/>
    <w:multiLevelType w:val="hybridMultilevel"/>
    <w:tmpl w:val="E0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7A122D"/>
    <w:multiLevelType w:val="hybridMultilevel"/>
    <w:tmpl w:val="02D8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325804"/>
    <w:multiLevelType w:val="hybridMultilevel"/>
    <w:tmpl w:val="D680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056DF7"/>
    <w:multiLevelType w:val="hybridMultilevel"/>
    <w:tmpl w:val="66F669B8"/>
    <w:lvl w:ilvl="0" w:tplc="37D0AED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083067"/>
    <w:multiLevelType w:val="hybridMultilevel"/>
    <w:tmpl w:val="965E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3F168D"/>
    <w:multiLevelType w:val="hybridMultilevel"/>
    <w:tmpl w:val="CF20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607455"/>
    <w:multiLevelType w:val="hybridMultilevel"/>
    <w:tmpl w:val="0802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B11339"/>
    <w:multiLevelType w:val="hybridMultilevel"/>
    <w:tmpl w:val="8D04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E7250B"/>
    <w:multiLevelType w:val="hybridMultilevel"/>
    <w:tmpl w:val="DB70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7"/>
  </w:num>
  <w:num w:numId="3">
    <w:abstractNumId w:val="16"/>
  </w:num>
  <w:num w:numId="4">
    <w:abstractNumId w:val="0"/>
  </w:num>
  <w:num w:numId="5">
    <w:abstractNumId w:val="1"/>
  </w:num>
  <w:num w:numId="6">
    <w:abstractNumId w:val="22"/>
  </w:num>
  <w:num w:numId="7">
    <w:abstractNumId w:val="2"/>
  </w:num>
  <w:num w:numId="8">
    <w:abstractNumId w:val="24"/>
  </w:num>
  <w:num w:numId="9">
    <w:abstractNumId w:val="26"/>
  </w:num>
  <w:num w:numId="10">
    <w:abstractNumId w:val="7"/>
  </w:num>
  <w:num w:numId="11">
    <w:abstractNumId w:val="20"/>
  </w:num>
  <w:num w:numId="12">
    <w:abstractNumId w:val="25"/>
  </w:num>
  <w:num w:numId="13">
    <w:abstractNumId w:val="28"/>
  </w:num>
  <w:num w:numId="14">
    <w:abstractNumId w:val="30"/>
  </w:num>
  <w:num w:numId="15">
    <w:abstractNumId w:val="3"/>
  </w:num>
  <w:num w:numId="16">
    <w:abstractNumId w:val="17"/>
  </w:num>
  <w:num w:numId="17">
    <w:abstractNumId w:val="10"/>
  </w:num>
  <w:num w:numId="18">
    <w:abstractNumId w:val="29"/>
  </w:num>
  <w:num w:numId="19">
    <w:abstractNumId w:val="32"/>
  </w:num>
  <w:num w:numId="20">
    <w:abstractNumId w:val="4"/>
  </w:num>
  <w:num w:numId="21">
    <w:abstractNumId w:val="19"/>
  </w:num>
  <w:num w:numId="22">
    <w:abstractNumId w:val="8"/>
  </w:num>
  <w:num w:numId="23">
    <w:abstractNumId w:val="12"/>
  </w:num>
  <w:num w:numId="24">
    <w:abstractNumId w:val="13"/>
  </w:num>
  <w:num w:numId="25">
    <w:abstractNumId w:val="15"/>
  </w:num>
  <w:num w:numId="26">
    <w:abstractNumId w:val="31"/>
  </w:num>
  <w:num w:numId="27">
    <w:abstractNumId w:val="21"/>
  </w:num>
  <w:num w:numId="28">
    <w:abstractNumId w:val="6"/>
  </w:num>
  <w:num w:numId="29">
    <w:abstractNumId w:val="9"/>
  </w:num>
  <w:num w:numId="30">
    <w:abstractNumId w:val="18"/>
  </w:num>
  <w:num w:numId="31">
    <w:abstractNumId w:val="14"/>
  </w:num>
  <w:num w:numId="32">
    <w:abstractNumId w:val="23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0E6"/>
    <w:rsid w:val="0000451E"/>
    <w:rsid w:val="000420A1"/>
    <w:rsid w:val="000864F7"/>
    <w:rsid w:val="000E7D1B"/>
    <w:rsid w:val="001051F3"/>
    <w:rsid w:val="00193C93"/>
    <w:rsid w:val="001C3C03"/>
    <w:rsid w:val="002452B5"/>
    <w:rsid w:val="002A521D"/>
    <w:rsid w:val="002B5417"/>
    <w:rsid w:val="002C756C"/>
    <w:rsid w:val="002D5059"/>
    <w:rsid w:val="002E47ED"/>
    <w:rsid w:val="002E7C8C"/>
    <w:rsid w:val="002F2C41"/>
    <w:rsid w:val="003951B6"/>
    <w:rsid w:val="003A4687"/>
    <w:rsid w:val="004408D4"/>
    <w:rsid w:val="004555A9"/>
    <w:rsid w:val="004616BB"/>
    <w:rsid w:val="004A60E6"/>
    <w:rsid w:val="004E471D"/>
    <w:rsid w:val="00540603"/>
    <w:rsid w:val="005505B1"/>
    <w:rsid w:val="005709E4"/>
    <w:rsid w:val="00590B4A"/>
    <w:rsid w:val="005D3707"/>
    <w:rsid w:val="005F2FBB"/>
    <w:rsid w:val="005F413F"/>
    <w:rsid w:val="00604978"/>
    <w:rsid w:val="00654AEB"/>
    <w:rsid w:val="00675C76"/>
    <w:rsid w:val="006A4589"/>
    <w:rsid w:val="006C10A9"/>
    <w:rsid w:val="006D54F2"/>
    <w:rsid w:val="006F25E9"/>
    <w:rsid w:val="00716E2A"/>
    <w:rsid w:val="00750A93"/>
    <w:rsid w:val="007B673B"/>
    <w:rsid w:val="008605B2"/>
    <w:rsid w:val="00884DA9"/>
    <w:rsid w:val="008B4FF5"/>
    <w:rsid w:val="008B67AB"/>
    <w:rsid w:val="008E2EBF"/>
    <w:rsid w:val="00900E28"/>
    <w:rsid w:val="009354EA"/>
    <w:rsid w:val="00944B96"/>
    <w:rsid w:val="009C41FC"/>
    <w:rsid w:val="009E378A"/>
    <w:rsid w:val="00A6498C"/>
    <w:rsid w:val="00BC000E"/>
    <w:rsid w:val="00BF1D05"/>
    <w:rsid w:val="00C22B2A"/>
    <w:rsid w:val="00CD114D"/>
    <w:rsid w:val="00D41143"/>
    <w:rsid w:val="00DD63D9"/>
    <w:rsid w:val="00E042C4"/>
    <w:rsid w:val="00E4019F"/>
    <w:rsid w:val="00E430C8"/>
    <w:rsid w:val="00E63292"/>
    <w:rsid w:val="00EB3A34"/>
    <w:rsid w:val="00F9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  <w:rPr>
      <w:rFonts w:cs="Times New Roman"/>
    </w:rPr>
  </w:style>
  <w:style w:type="character" w:styleId="a6">
    <w:name w:val="Hyperlink"/>
    <w:basedOn w:val="a0"/>
    <w:uiPriority w:val="99"/>
    <w:unhideWhenUsed/>
    <w:rsid w:val="002A521D"/>
    <w:rPr>
      <w:color w:val="0000FF" w:themeColor="hyperlink"/>
      <w:u w:val="single"/>
    </w:rPr>
  </w:style>
  <w:style w:type="paragraph" w:styleId="a7">
    <w:name w:val="No Spacing"/>
    <w:uiPriority w:val="99"/>
    <w:qFormat/>
    <w:rsid w:val="005F413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  <w:rPr>
      <w:rFonts w:cs="Times New Roman"/>
    </w:rPr>
  </w:style>
  <w:style w:type="character" w:styleId="a6">
    <w:name w:val="Hyperlink"/>
    <w:basedOn w:val="a0"/>
    <w:uiPriority w:val="99"/>
    <w:unhideWhenUsed/>
    <w:rsid w:val="002A521D"/>
    <w:rPr>
      <w:color w:val="0000FF" w:themeColor="hyperlink"/>
      <w:u w:val="single"/>
    </w:rPr>
  </w:style>
  <w:style w:type="paragraph" w:styleId="a7">
    <w:name w:val="No Spacing"/>
    <w:uiPriority w:val="99"/>
    <w:qFormat/>
    <w:rsid w:val="005F413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1566/ma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po-angliyskomu-yaziku-na-temu-te-food-cain-class-3877701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19</cp:revision>
  <dcterms:created xsi:type="dcterms:W3CDTF">2020-03-26T18:10:00Z</dcterms:created>
  <dcterms:modified xsi:type="dcterms:W3CDTF">2020-04-11T14:28:00Z</dcterms:modified>
</cp:coreProperties>
</file>